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PEOPLE ARE NOT SHOES</w:t>
      </w:r>
    </w:p>
    <w:p w:rsidR="00000000" w:rsidDel="00000000" w:rsidP="00000000" w:rsidRDefault="00000000" w:rsidRPr="00000000" w14:paraId="00000002">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did not read Obinna’s last message until I hit rock bottom. I thought if I read it, it would finally be the end of him. I didn’t believe all the time in the world could have ever brought me to a place where I came to terms with it. No one told me the darkness that grief would plunge me into, so when Ifeoma called me that evening to say that she had heard, I answered the call. And when she said I had to move on, I realised that losing Obinna meant I had to live without him. “You can’t let your attachment issues make this harder for you,” she said slowly, like she cared, but I don’t believe she even thought about what her words would do to me.</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Friday was my unravelling - the effrontery that Chika had to call me to tell me that her brother, Obinna, was dead. Without remorse, she had recounted how, on his way back from my house, he had suddenly lost control of his car and had ended up getting crushed by a trailer, causing a chain of accidents on Ozumba Mbadiwe Road in Victoria Island.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all over the news; I’m only telling you because I think you need to hear it from me. Please don’t come for the burial; his wife won’t be happy to see you at all.” She had said as she ended the call.</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more bothered about how she delivered the message than the message itself, because I hadn’t understood it yet. The fact that she spoke so clearly worried me. Why was her voice not shaky? Why did she not have tears in her eyes? Why didn’t phlegm choke her in the throat, rendering it useless to produce the words with which she ended my life? Who gave her the right to say whether Obinna was dead or alive?</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quite recollect what happened after that call, but my neighbour told Ifeoma that I had suddenly started screaming for a long time. “I thought she was fighting her demons, so I left her alone. You know that Uche girl confuses me; I don’t know how she can be 29 and still be single. She thinks that a married man will marry her?” I had told Ifeoma she was lying because my voice wasn’t even that loud. The woman simply didn’t like me.</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day Obinna died, he came to my house to tell me that his wife was out of town for a while. She had fibroids and had travelled to Abuja to get them removed. He wanted me to know that she’d be gone for two weeks and he’d be seeing me every day. I squealed and jumped into his arms, letting him carry me.</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I like this shirt you have on; is that why you wore it here?” I asked as my feet found the floor again.</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got me,” he had said with his hands up in the air, wearing the smile that made me agree to let him have my number the first day we met.</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 get me pregnant, I want you to be wearing this shirt,” I said as I turned away to get him something to eat.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noticed that he went quiet, I turned back to him and, as if suddenly possessed by the devil, said, “Let’s go get married, Obinna. We can do it quickly this weekend and tell Anwuli together when she returns; she can leave silently. No one has to know.”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I should have read the room before saying those words because Obinna said I was crazy and his wife had gone to Abuja, not heaven. Two seconds later, he was gone, and he banged the door behind him so hard that it blew air into my curtains, and I sighed. He would be back the next day, and I would apologise; it was nothing.</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some days, I thought the sun was too bright, so I drew the drapes. On other days, I turned on the TV and put it at the loudest volume because my thoughts were drowning me, and I needed something louder. I listened to Adele repeatedly on my stereo and wondered what kind of songs she would write if her lover had not only left her, but had gone and died. This grief was simple, complete, and absolute pain.</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cried every time I took a shower, and this wasn’t to say that I didn’t cry every other time. One time, my sink got clogged, and in an attempt to fix it, I caused more damage, and the cloudy water from the pipes came gushing out, flooding my bathroom. Instead of finding a solution, I just stood there and cried because Obinna would have known how to fix it. He would have laughed while he showed me what to do via a video call. “You’re supposed to be smart, Uche.” He would say, and I would feign anger, right before he apologised and blew me kisses from the phone. One day, I had a panic attack because I thought my apartment was rapidly getting dimmer, and I thought I was going blind. I rubbed my eyes furiously, screaming. On many nights, I’d wake up and be unable to breathe. I thought I was dying.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 I thought the worst part about losing Obinna was that I had lost him alone. I knew people would be trooping into Anwuli’s house, telling her that Obinna was the most peaceful soul that they knew. “Accept our sincerest condolences,” they would say, as if she would collect them on his behalf and later go into her closet where she kept him to relay their messages when they were gone. No one had Obinna more than I did, not even Anwuli. I had him alone; it was just the two of us in our world. Sometimes, that gave me some succour as I mourned him quietly.</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day, I decided to drink tea because I was literally starving. When I dipped the Lipton tea bag into my mug of warm water, and the bag became detached from the rope, I remembered how Ifeoma said I had attachment issues. It infuriated me so much that I flung the mug at my TV and broke them both. What did she know about grief? If she had said that to Obinna, he would have told her that people are not shoes and you can’t replace them just like that. It just sounded like the kind of thing he would say. And, silently, I wished that it wasn’t true because the only thing I wanted was to go to the market and buy another Obinna. I missed Obinna, and not in the way I did when he travelled with his wife, and I had no hope of seeing him anytime soon. It was the utter impossibility of his return that made me feel like I couldn’t breathe. </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know if it was one or two weeks after Obinna passed that I decided that I couldn’t go one more day without hearing his voice. I dug out my phone from my sofa and plugged it in; It was the first time I was holding it since Ifeoma called. My home screen looked like chaos because of all the notifications and missed calls from my mother and Ifeoma. She had come to my apartment with food and had begged me to open the door as I quietly sat there, sipping wine while she knocked. Aghata, the HR officer from work, had also started calling after sending a myriad of emails, but I didn’t care to see what was in them. I just wanted to see the last message that Obinna had left for me.</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did because he was right there in the room with me. Just as I was about to open the message, he said, “People are not shoes; you can’t just replace them, Uche.” Obinna was standing at the door, just staring at me. I looked at him for signs of death because he looked very alive, but there were none. You could not tell that he was dead because he had a certain calm about him. “That’s what is in the text; I died trying to send you that message, you know.” </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Obinna saw that I had nothing to say, he walked towards me, took my phone, and flung it across the room. He then took my hands and whispered, “You must never replace me, Uche.” I looked at him in disbelief right before I simply nodded. What made him think that he even had to ask?</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told Ifeoma that Obinna came to me, she said I was flat-out crazy, in those exact words.</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else would I be out of my apartment, wearing this bright red lipstick?” I had asked her. We were in her small apartment in Ikoyi, the new place one of her pot-bellied man-friends paid for, sitting on a couch another one had bought. </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he left, he told me he’d be coming often, and his wife couldn’t stop us anymore. This may be the best thing that has happened to us.” </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Ifeoma looked worried; she had bent her head sideways and narrowed her eyes as she watched me talk.</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the only reason I’m talking to you. I can’t even imagine continuing this life without Obinna. I’m so lucky that he loves me so much.”</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loved you, Uche,” Ifeoma had blurted out, “Obinna is gone.” She had said, her palms slicing the air as she said ‘gone.’</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but he’s not really gone, Ifeoma. I really need you to understand me!”</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 what? That you’re either hallucinating or delusional? It doesn’t happen, Uche; people don’t die and begin to roam.” </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hated that Ifeoma so strongly believed was right, so I took my keys and left. I cursed the two hours I spent in traffic on the way to her house as I spent another two driving to Bariga market to buy food to restock my kitchen. When I got home, I listened to The Cavemen and sang along to Anita as I cleaned up my apartment. </w:t>
      </w:r>
      <w:r w:rsidDel="00000000" w:rsidR="00000000" w:rsidRPr="00000000">
        <w:rPr>
          <w:rFonts w:ascii="Times New Roman" w:cs="Times New Roman" w:eastAsia="Times New Roman" w:hAnsi="Times New Roman"/>
          <w:i w:val="1"/>
          <w:sz w:val="24"/>
          <w:szCs w:val="24"/>
          <w:rtl w:val="0"/>
        </w:rPr>
        <w:t xml:space="preserve">“…Where is my cloth? Where is my shoe? Pay me my salary, I want to marry…” </w:t>
      </w:r>
      <w:r w:rsidDel="00000000" w:rsidR="00000000" w:rsidRPr="00000000">
        <w:rPr>
          <w:rFonts w:ascii="Times New Roman" w:cs="Times New Roman" w:eastAsia="Times New Roman" w:hAnsi="Times New Roman"/>
          <w:sz w:val="24"/>
          <w:szCs w:val="24"/>
          <w:rtl w:val="0"/>
        </w:rPr>
        <w:t xml:space="preserve">I was happy to be fine again.</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day, I went to work and told Aghata what happened, but she said I still didn’t have the right to ghost like that. She had said the word 'still' as she pointed at me, speaking furiously, like she was correcting her 6-year-old child. I had rubbed my palms together and begged her, promising to take care of my backlog before anyone knew it. Later, I would tell Ifeoma that the only reason that conversation was so easy for Aghata was because Obinna wasn’t really gone. Otherwise, she couldn’t have spoken to me like a child and gotten away with it. How could she say I ‘still’ didn’t have the right, as if it was in my power to be stronger than the pain that grief put me through?</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went back to eating ice cream and calling my mother every evening before bed. She had never supported my decision to ignore other men for Obinna, but she knew better than nagging. She even told her friends to shut up when they called me </w:t>
      </w:r>
      <w:r w:rsidDel="00000000" w:rsidR="00000000" w:rsidRPr="00000000">
        <w:rPr>
          <w:rFonts w:ascii="Times New Roman" w:cs="Times New Roman" w:eastAsia="Times New Roman" w:hAnsi="Times New Roman"/>
          <w:i w:val="1"/>
          <w:sz w:val="24"/>
          <w:szCs w:val="24"/>
          <w:rtl w:val="0"/>
        </w:rPr>
        <w:t xml:space="preserve">nnagaalu</w:t>
      </w:r>
      <w:r w:rsidDel="00000000" w:rsidR="00000000" w:rsidRPr="00000000">
        <w:rPr>
          <w:rFonts w:ascii="Times New Roman" w:cs="Times New Roman" w:eastAsia="Times New Roman" w:hAnsi="Times New Roman"/>
          <w:sz w:val="24"/>
          <w:szCs w:val="24"/>
          <w:rtl w:val="0"/>
        </w:rPr>
        <w:t xml:space="preserve">, which literally meant father will marry, an Igbo word used to address a woman well past the age of marriage. It was to say that perhaps her father would end up marrying her. </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night, she called me to say that one of my uncles had run mad. She lamented about him showing signs and how her family had not done anything about it because they did not want people talking. Now, he was full-on mad, and they had to use chains on him in the hospital. I did not know what to say because my mind was not with her. So when she complained about me being so quiet and hung up, I was relieved. It had been two weeks since Obinna had come to me, and I was worried that I was slipping back into that hole that his death had dropped me in. I wanted to call him, or text him, just in case he still had his phone, but I had laughed at myself the first time I thought about it. If Ifeoma knew what I was thinking, she would have tilted her head again and called me delusional, rolling out the syllables with her Igbo accent.</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 idea wasn’t so crazy anymore. So, that evening, after I spoke to my mother, I decided to call Obinna. </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 should text him first. I wouldn’t want to disturb him,” I said to myself. And at that moment, it dawned on me that I still hadn’t read Obinna’s last message. I already knew what was in it, but I opened it anyway because I wanted to see it again. Sadly, I immediately wished I didn’t, because the words I read were not the same ones he told me. What did he mean by, “I think we should stop seeing each other?"</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your heart breaks for the first time, you think it will be the last because you don’t think you can be unfortunate enough to suffer twice, but I was. After I saw Obinna’s message, I put on my shoes and went on a walk. Later, I booked a cab and went to his house in Oniru.</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you be?” The gateman asked, looking at me like I was crazy.</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name is Uche; I’m Anwuli’s friend,” I said, clutching my robe and wondering what my plan was. </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“Wait, make I call Madam,” He said as he locked the gate. </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Anwuli came to the gate to see me, because she didn’t understand my gut. </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crazy?” She asked when she saw me</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“Anwuli, please wait. I think I’m going to die.” I said, weeping. She looked absentmindedly at me for a minute before locking the gate without saying another word.</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met Obinna, he didn’t seem like the kind of man who would ruin me. He wasn’t 6 feet tall, or trim and handsome. He wasn’t making everyone at his dinner table laugh because he was telling a joke, or talking about his big dreams. But when he randomly turned to me and asked for my number, telling me that he wouldn’t forgive himself if he went home without it, I knew there’d be something there. I was thinking about his smile that night when I woke up in a psychiatric hospital the next day, with my mother next to me, sobbing. I didn’t ask why they took me there; I wasn’t ready to argue with anyone because my heart felt like it was failing, and my lungs felt flat in my chest. Later, I would learn that I had slept on the ground in front of Obinna’s house that night. I’d also learn that I’d been robbed because I had left my door unlocked, but I wouldn’t mind, because I had nothing left to lose in this world.</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