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ROOTS</w:t>
      </w:r>
    </w:p>
    <w:p w:rsidR="00000000" w:rsidDel="00000000" w:rsidP="00000000" w:rsidRDefault="00000000" w:rsidRPr="00000000" w14:paraId="00000002">
      <w:pPr>
        <w:jc w:val="left"/>
        <w:rPr>
          <w:b w:val="1"/>
          <w:sz w:val="32"/>
          <w:szCs w:val="32"/>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Lagos, Nigeria, a sprawling metropolis where the pulse of life reverberated through every corner, where dreams and struggles intertwined like the intricate threads of a grand tapestry. In this city of contrasts, amidst the vibrant chaos of its streets and the tranquil whispers of its shores, Kemi's story unfolded—a story etched with pain, tempered by resilience, and illuminated by the elusive pursuit of love.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Kemi's childhood was a narrative of stark contrast, defined by the turbulent aftermath of her father's return from the horrors of war. Once, he had been a valiant soldier, a man of unwavering courage who had faced the crucible of battle with honor. But the scars of war had not been confined to the battlefield; they had followed him home, etching deep furrows into his soul. On most nights he would wake up screaming and thrashing, the ghosts of his enemies plaguing his dreams. The horrors of war clawed at the walls of his mind, threatening to consume him.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To cope with the unrelenting ghosts of combat, Kemi's father sought refuge in the embrace of the bottle. The warm, numbing tendrils of alcohol became his solace, a temporary sanctuary from the relentless demons that haunted him. In this self-imposed exile, he brought different women into their once tranquil home, hoping, perhaps, to fill the void left by the haunting memories. Hoping that pleasure would chase his pain into the far recesses of his mind.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What had once been a haven of domestic peace soon turned into a discordant symphony of dysfunction. Strangers flowed in and out of their lives like an ever-changing tide, and with each ebb and flow, they eroded the fragile foundations of trust and security. Their doors would open early in the day and remain open well into odd hours of the night. For Kemi, the constant parade of unfamiliar faces cast long shadows over her formative years, leaving an indelible mark on her psyche.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the years rolled on, Kemi's beliefs solidified like concrete settling in the depths of her soul. Love, in her eyes, was a shimmering illusion, a mirage in the unforgiving desert of reality. Trust, once shattered, could never be pieced back together without the jagged edges of betrayal. The distrust cut her deeply and as she grew she bled from wounds no one could see wounds only she could feel. Relationships, a treacherous path fraught with pitfalls, had become synonymous with heartache and despair.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Her own journey through the labyrinth of love had only served to reinforce these convictions. The people she met reminded her of where she came from, of how easy it was to hurt those they claimed to love.</w:t>
      </w:r>
    </w:p>
    <w:p w:rsidR="00000000" w:rsidDel="00000000" w:rsidP="00000000" w:rsidRDefault="00000000" w:rsidRPr="00000000" w14:paraId="0000000E">
      <w:pPr>
        <w:rPr/>
      </w:pPr>
      <w:r w:rsidDel="00000000" w:rsidR="00000000" w:rsidRPr="00000000">
        <w:rPr>
          <w:rtl w:val="0"/>
        </w:rPr>
        <w:t xml:space="preserve">She had navigated the tempestuous waters of relationships, each voyage ending in shipwrecked hopes and wounded hearts. The scars, both seen and unseen, bore witness to the battles she had fought, and often, lost.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To protect herself from the seemingly inevitable pain of love, Kemi had fortified her heart with thick emotional walls. These walls were her armor, her shield against the perils of vulnerability. She had honed the skill of keeping people at arm's length, never permitting anyone to breach the sanctum of her innermost thoughts and desires. Love, as she saw it, was a perilous game of deception, and she was resolute in her determination not to be a pawn on its board. Love was an expensive game only the best played, and she would remain an amateur for years to come.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Yet, beneath the layers of cynicism and the steely resolve to protect herself, a dormant ember of yearning flickered within Kemi's heart. It was a whisper in the darkest hours of the night, an unspoken desire for something more, something real. In her solitude, she yearned for a connection that could rend the walls she had so carefully constructed, a connection that could defy the narrative she had woven for herself. She wanted someone to call her own, she craved someone to complete her sentences and share her laughs. It was a longing that she had buried deep within, hidden even from her own introspection—a longing for love to prove her beliefs wrong, to illuminate the shadows of her heart with the brilliance of genuine affection. Her subconscious prayed for a love that would defy all beliefs, even hers.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On the flip side of Lagos, where opulence and prosperity adorned the streets, dwelled Tobi, a man who had just stepped into his early thirties. He was a fortunate soul, endowed with the comforts and privileges that wealth could provide. Yet, this prosperity came with its own unique set of pressures, one that emanated from a single source—his devoted mother.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Tobi's mother was a woman of great love and devotion, especially when it came to her only child. She cherished him above all else and had woven her dreams around his future. The desire that burned most ardently in her heart was the longing for a grandchild, an heir to carry their family's legacy forward. She would often tease Tobi, asking him when a child would run through their home. Pushing him to bring someone home, if not for anyone else for herself. She never missed the opportunity to remind him that they were both getting old, and one of them wouldn't be around for much longer.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Her persistent calls, frequent and unyielding, had become a constant presence in Tobi's life. The refrain was all too familiar, a question that echoed in his ears like a relentless drumbeat, "When will you get married and give me my joy?" It was a query that filled the air each time they spoke, a reminder of the expectations that weighed heavily on his shoulders.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One day, after yet another call from his mother that had ended with the now customary inquiry, Tobi found himself suffocated by the expectations that loomed over him. The pressure to conform to societal norms and fulfill his mother's dreams had become overwhelming. In that moment, he decided to seek refuge from the relentless pursuit of matrimony by immersing himself in the throbbing heart of Lagos's nightlife. He made a few phone calls and grabbed his keys, dashing into the strange but ever-welcoming hands of the night.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With his friends as willing companions, Tobi embarked on a journey to the city's vibrant club scene. The night unfolded with pulsating music, swirling lights, and a contagious spirit of revelry. The atmosphere was electrifying, but amidst the euphoria of the dance floor, Tobi's gaze was drawn to the gleam of wedding rings adorning the fingers of his companions.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sight ignited a spark within him, a quiet longing that had been dormant for too long. As he watched his friends celebrating their unions, he couldn't help but reflect on his own stance regarding love and commitment. Tobi had always seen himself as a man who charted his own course, one unburdened by societal conventions. However, the luminous rings that now adorned his friends' hands left him pondering the possibility of a different path—one that led him toward a love that was as real and enduring as the rings that symbolized it. He began to second guess his decisions, he had no idea if there was a right way of doing these things but somehow he felt like he had been doing things wrongly.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In the heart of Lagos, a city where desires and destinies converged, Tobi stood at a crossroads. The questions that had lingered in the recesses of his mind were now demanding answers. And as the music reverberated around him, he found himself contemplating the prospect of love and commitment with a newfound curiosity.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Tobi's day took an unexpected turn as he found himself seated in the sterile surroundings of a hospital, awaiting a routine check-up. Dr. Ifeoma, his physician, entered the room with a warm and reassuring smile. She greeted him with genuine kindness, putting him at ease by assuring him of his good health.</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Their conversation flowed naturally, like the comforting rhythm of a familiar song. Tobi couldn't help but appreciate the doctor's professionalism and the genuine care she showed for her patients. As they concluded their discussion, the door swung open, and a figure entered the room—Kemi.</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Time seemed to stand still for Tobi as he caught sight of her. There was an undeniable magnetism about Kemi, an aura that drew his gaze like a moth to a flame. He was struck by her presence, the way she carried herself with an air of quiet confidence.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Before he could muster the courage to speak to her, she was gone as quickly as she came. Dr. Ifeoma, with a mischievous glint in her eye, playfully teased Kemi about the handsome man she had just missed. The comment elicited a playful yet knowing smile from Kemi, who was never one to shy away from a witty retort.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With a playful spark in her eyes, Kemi decided to turn the tables on Dr. Ifeoma, asking her about the whereabouts of her own wedding ring. Laughter erupted in the room, filling the sterile air with warmth and camaraderie. For a moment, it felt as though the weight of the world had lifted, and they were all old friends sharing inside jokes.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However, their laughter was abruptly interrupted by the urgent call of a security guard. Kemi, in her haste to seek medical attention, had unknowingly parked her car in a way that obstructed Tobi's exit. Duty called, and they both ventured downstairs to resolve the parking predicament.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Kemi greeted Tobi with a warm smile and apologized for the stress she had put him through.</w:t>
      </w:r>
    </w:p>
    <w:p w:rsidR="00000000" w:rsidDel="00000000" w:rsidP="00000000" w:rsidRDefault="00000000" w:rsidRPr="00000000" w14:paraId="0000002F">
      <w:pPr>
        <w:rPr/>
      </w:pPr>
      <w:r w:rsidDel="00000000" w:rsidR="00000000" w:rsidRPr="00000000">
        <w:rPr>
          <w:rtl w:val="0"/>
        </w:rPr>
        <w:t xml:space="preserve">"I was distracted, I tend to get lost in my thoughts," To this, Tobi had simply nodded and smiled, like somehow that was enough answer for any question he had.</w:t>
      </w:r>
    </w:p>
    <w:p w:rsidR="00000000" w:rsidDel="00000000" w:rsidP="00000000" w:rsidRDefault="00000000" w:rsidRPr="00000000" w14:paraId="00000030">
      <w:pPr>
        <w:rPr/>
      </w:pPr>
      <w:r w:rsidDel="00000000" w:rsidR="00000000" w:rsidRPr="00000000">
        <w:rPr>
          <w:rtl w:val="0"/>
        </w:rPr>
        <w:t xml:space="preserve">As they navigated the intricacies of the hospital's parking area, they engaged in light conversation. Tobi couldn't help but mention that he had seen Kemi at the doctor's office earlier, a fact that seemed to catch her off guard. Kemi, with her defenses intact, feigned indifference to his comment, masking the curiosity that simmered beneath the surface.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Their banter continued until, in a twist of fate, Kemi's haste led to an inadvertent collision. Her car scraped against Tobi's, leaving a mark on both vehicles. Despite the unexpected turn of events, Dr. Ifeoma found the situation highly amusing and decided to play the role of Cupid. She provided Tobi with Kemi's phone number, a silent endorsement of the connection she saw brewing between them.</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With no other viable option, Kemi, with a hint of chagrin, offered to drive Tobi to his home. Their journey was filled with laughter and conversation, a sense of camaraderie that belied their initial reservations. As the city's bustling streets passed by, Tobi's phone rang, and it was none other than his mother, once again inquiring about his marital intentions.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Kemi couldn't help but chuckle as she listened to the conversation between mother and son. Calls of "Yes ma," "No ma," and "Alright ma" filled the car, and Kemi struggled to rein in her laughter. When the phone call ended and Tobi apologized shyly, Kemi waved him off, choosing instead to reveal her own disbelief in love. It was a sentiment that resonated with Tobi, and their shared skepticism created a bond that transcended their initial encounter. The world outside whizzed by, but within the confines of that car, they shared a moment of genuine connection, a connection that held the promise of something extraordinary.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In the heart of Lagos, where lives intersected in the most unexpected ways, Tobi and Kemi's journey had just begun. As they continued their drive, laughter and uncertainty intertwined, leaving them both with a sense of intrigue about the path that lay ahead.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In the days that trailed their serendipitous encounter, Kemi and Tobi found themselves embroiled in a dance of intrigue and contradiction. Both remained steadfast in their assertion that marriage was not in their respective life plans, and love was an elusive fantasy best left unexplored. Yet, beneath the veneer of their declarations, a subtle transformation was underway—a transformation they were both hesitant to acknowledge.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Their interactions became a symphony of laughter, shared confidences, and stolen glances that spoke volumes. It held genuine happiness they could only find with each other. Conversations flowed effortlessly, each word forging a connection that defied their initial reservations. There was a magnetic pull between them, a spark of something they had both long resisted.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Then came the day, an ordinary day with an extraordinary twist, for it happened to be Dr. Ifeoma's birthday. A celebration was in the works, an event that had the potential to draw Kemi and Tobi further into the unpredictable realm of love. However, neither of them appeared at the festivity.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Instead, in separate corners of Lagos, they dressed with meticulous care. Their reflections in the mirrors were telling—a reflection of two individuals who had guarded their hearts, reluctant to yield to the siren song of love. The fear of vulnerability loomed large, casting a shadow over their anticipation.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As they stared at their phones, each contemplating whether to reach out, a tangible tension hung in the air. It was a tension akin to the suspense of an unfinished sentence, an unwritten chapter begging to be explored. The promise of something beautiful, yet tinged with the terror of the unknown, lingered in the city's bustling atmosphere.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In Lagos, where dreams and contradictions coexisted, the city had conspired to bring together two souls who had lost faith in love. And at that moment, as they stood on the precipice of possibility, dressed to the nines and staring at their phones, the narrative of their lives hung suspended.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