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One of the most fascinating things about rice is how it swells. Just increases and doubles in volume. You put two cups of rice grains in water and it falls to the bottom, sinks. Then after some minutes on heat it takes up space, no longer an ingredient but a meal.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wanted to be exactly like rice. To double in volume and occupy space, matter. Be the main. Be not too chewy or too soft or too hard or too salty or not salty enough. I wanted to be perfect so everyone could enjoy me. I would watch people gulp down spoons of rice with stew, soup, sauces, beans, vegetables, fried, jollofed. During my pregnancy, plain white rice with one omelette fried with plenty of pepper and no salt was all I could eat on most days.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Because she - rice - was so excellent she got along with everyone and I was jealous of her. Why couldn’t I be like rice?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“Shebi I'm the one that’s telling you to sit down eh? Look at me, I’m a big man and I can handle you. Which one are you afraid? Sit, let me carry you.”</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Truly, Ikem was a big man. But as you looked at him and considered his plea to let him carry you on his lap, you were afraid. Afraid because no man had ever carried you before, so this first fear was more like shyness. Especially because you were in public at Osas B Kitchen where students from the university came at night to eat hot banga or black soup and drink cold beer while they held each other like the goal was to merge into one body. The other fear you felt was because even though you weren’t so fat, you weren’t slim like the other girls that had tiny hands and flat bellies. Who had no weight and could inflict no pain. You had thick hands, fleshy belly, thighs that rubbed together sometimes you had to rub powder on them, and a big waist that many men had touched inappropriately. If you sat, you could cause pain.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Ikem was now making a face like he was going to cry, he had smoothed his grey trousers making room for you, he spread his hands wide and said “oya, my own, come na”. And because you wanted to, you finally agreed and let him carry you. He placed his arms tightly around you. You smiled. He smiled. That was the beginning of you falling in love.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When I was a little girl, I realized I had special powers. I prayed and God answered me instantly. I didn’t have to wait like others. Fast and starve like others. Endure like others. If I said it and put ‘God’ at the end, he would do it. It was both a blessing and a curse because it meant I couldn’t be angry or tell a joke like others did. I don’t know if I’ve always had this ability, but I know the first time I noticed it was after the sickness. After these lines were drawn on me. After I died like they said, and came back.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Do you remember puberty? Your first pimple that you could feel even before its arrival. How you raised your eyebrows up and down up and down squeezing your forehead to feel what you felt. But when you put your fingers there, you felt absolutely nothing. Your period and those pimples weren’t all that came. Your mother’s madness which you inherited started then too. The one that made her an unfit wife and mother. The one that made her forget you on some days. The one that made the other 2 wives and children mock and isolate you. The one that showed up when you told them how you saw God’s face up close and he had the longest lashes.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That was when your mother’s sister Aunty Ebehi came to take you away to Benin. She didn’t inherit the madness that your mother’s family was known for. But she swore she would save you. That she would make sure you never lived like her sister. So when they lay you down on that flat cool iron board and drew lines on your stomach, spilling the dark blood of madness from your insides, marking you, you screamed and cried and begged and then you died. And when you died, you saw God’s face again. You held his hands this time. You felt him this time. You spoke to him this time and he spoke back too. And you told him you wanted to be like rice. You didn’t want to be mad.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When you woke up from the death they said was a death of the madness in you, your aunty nursed you, bathed you, fed you, watched you for remaining signs of your mother’s madness. She sent word to your father. You know because you heard her say so. But he never came or sent word back to you.</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My father was the first person I killed. I prayed him dead and the next evening, news came that he was dead. I didn’t attend his funeral. I remembered how he didn’t care, how he had killed me once before.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t xml:space="preserv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When you are born, because you are pure, holy, fresh from God’s bosom, you have Angel status. You don’t necessarily have an assigned Angel yet. You can speak and like a new mother hears her baby cry and rushes to its side, so does God. Whenever a baby is born on earth, God is mother, mothering till your eyes open to see the evils of the world like Adam and Eve in the garden. Then God assigns you an Angel. He still remains a parent but it’s unlike when you’re new and without sin or stain.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Your first encounter with evil was when you were 8 years old. Your father came back drunk from wherever he went to drink. You had slept off in the parlor because the room was too hot. You woke up to him on top of you. Not inside you, just on top. Rocking his body up and down your body. He was heavy. He was smelly. You were confused at what was happening. But you remained as he moved you and on you till he finished. No matter how much you washed yourself. No matter how much of the water you wasted bathing that made your stepmother angry and beat you, it wasn’t enough. And your father, he never spoke about it, never even behaved like anything happened. He was normal. So normal you believed you made it up, convinced yourself it was a dream. That was how you coped. That was how you got yourself to stop scrubbing so hard and so much. That was how you learned the ways men will see you.</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don’t see myself. I’ve never seen myself. Aunty Ebehi’s house had mirrors. Her salon had mirrors. My father’s house had mirrors. But when I looked into any of them, I never saw myself. I did not know the color of my eyes or their shape. I did not know the colors that fit my skin and the ones that didn’t. I did not know the shape or size of my mouth. I could never tell if I liked it - whatever hair styles Aunty Ebehi made on my head. All I knew was I had a waist that would be good for fucking and childbirth. Breasts that would be good for men’s sucking. Mouth that they always wanted on their private part. And in between my legs, a place I had never seen, I knew that it would be very sweet because that’s what they told me.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All I knew about the way I looked was that I was made up of parts that men wanted to do things with.</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My mother named me Ebeigue, one who is seen by everyone. They all saw my parts. Me, I saw nothing.</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t xml:space="preserv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That’s why you were drawn to Ikem when he came to you. He was the first person to see you in the way your mother intended you to be seen. Remember when he told you about your smile and the way it filled your face, making your big cheeks bigger and your tiny eyes tinier? You didn’t know you had eyes before then. You knew of course because you were using them to see, but you didn’t know any other thing about them.</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You had just turned 20 and started at the University of Benin. He was 26 and he was going to be a pharmacist because medicine was too long. He didn’t know it, but he was also going to be a mirror. Your mirror. Because he saw you and spoke to you about the parts of you you didn’t know were there. You had known what it meant to be desired, to be wanted for sex, to be admired for the size of your hips. But until Ikem, you had never known what it meant to be seen and wanted as a person. You hadn’t known you were funny or noticed that you snored when you slept on your chest or that you had a head fitting for shuku or that white really looked good on your dark skin. Nobody had ever called you beautiful.</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He saw you and your feelings but he didn’t see your madness because you were never going to show it to him. Because even though Aunty Ebehi tried her best, your mother’s madness was stronger. Then, it wasn’t as frequent and you had learned to notice it coming. Whatever you did, you couldn’t let it out. Not where he could see it. But who can hold madness? Even when you prayed and put God at the end, your mother’s madness was stronger than God because...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Because I went and got pregnant. And now 3 different types of madness are inside of me. My mother’, mine, and the one every new/expecting mother has.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Your mothers madness is the type that made her (and you) see things, hear things, feel things. Your mother spoke to shadows even in the day time, she spoke a language nobody could understand, she counted 1 to 53 every time. She was here on earth but belonged to another world entirely. You, you saw and can still see God. You know what the heavens look like. You know each angel by name. You can hear and you can see inside yourself. You can hear your heart beating and your blood flowing. You can see inside yourself, you know when your bladder is almost full, you see how your body breaks down food. You can see other worlds too and you can touch them. Even if nobody believes you, you can see them. And sometimes the other world is better than this one, you’re freer in that one, they like you better there, so sometimes they keep you longer beyond what you can say no to.</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Your own madness is the one that filled you so full, so heavy, with sorrow and tiredness. On some days you slept the entire day. On others you sat and stared at the other world not talking to them, just nodding and moving your fingers as response. Not smiling, not laughing. Even when Ikem tried to give you from his joy. Even when he tried to make fresh joy for you. This new madness was too full inside of you, there was no space for joy. So you sleep, you cry, you sit, you stare, you look for freedom. And one time you watched yourself tear yourself wanting to release some of the heaviness, you watched it pour back into you, going nowhere. You were its captive. No joy, no freedom for you.</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Your child’s madness, the one they said is normal for mothers is the one that painfully reminds you of your heart. Like when you feel that your madness will consume your heart and press it with all its heaviness till it finally stops and you’re free, your child’s madness kicks your heart back. Bringing you back to worry, to panic, to fear. When last did they kick? Why aren’t they kicking enough? What if they don’t like you, don’t see you? What if nobody likes them, doesn’t see them? What if they are mad too? What if you can’t do this? What if all 3 madness consumes you so much that like your mother you are unfit to raise a child, unfit for love and Ikem leaves? You want to run, to leave your body, to breathe, to halt the growing, the stretching. It’s all too fast and you’re not ready. What if you can’t do this?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Sometimes I think about how my mother’s madness grew wilder after I was born. How nobody could touch her, come close to her, look her in the eyes without her attacking. How even when she was rabid with others she wasn’t with me. Aunty Ebehi told me that. But on my own I remember. I remember some of that time. Her carrying me at about 5/6 months, singing a song to me, smiling widely, she loved me. She was mad but she remembered how to love me, her baby. So why don’t I know how to love mine?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Not when he was in me. Not now that he’s out of me. Not when they placed him in my hands and Ikem cried with more of that his joy, alternating kisses from the baby’s tiny head to my damp forehead. Not when we came home and people came and sang and rejoiced. Not when I watch him cry and cry and cry wanting maybe food? Or to be carried? Or to be changed? What does he want? Why does he cry and cry so much? Why do I look at him and feel nothing? Not love, like, not hate.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 thought the other 2 madnesses would leave after he left my body. After I was free. After my body was mine again. But all 3 madnesses remain in me. I have pushed the baby out but the heaviness of madness remains. I am never going to deliver these ones. And God, the magic name I put at the end of my requests is too weak for all 3 of them. I watched him try to fight them and fail. They sit inside of me holding hands, feeding on my insides, they have found home.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jc w:val="center"/>
        <w:rPr/>
      </w:pPr>
      <w:r w:rsidDel="00000000" w:rsidR="00000000" w:rsidRPr="00000000">
        <w:rPr>
          <w:rtl w:val="0"/>
        </w:rPr>
        <w:t xml:space="preserve">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Ikem is a good man you know? You are a lucky woman even though you can’t feel it. You know all those nights after the baby was born and you would sit and soak through your pad and nightgown and he would pick you, wash you, change you, and try to feed you. How he would do all this while still taking care of the baby. Your mother may have remembered how to love you sometimes but so does Ikem, every time. Even after he’s seen and experienced all your madnesses. He remembers to love you.</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He doesn’t call you unfit. He doesn’t leave you. He doesn’t find another. He doesn’t go. He’s here, still by your side. Ready to help.</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jc w:val="center"/>
        <w:rPr/>
      </w:pPr>
      <w:r w:rsidDel="00000000" w:rsidR="00000000" w:rsidRPr="00000000">
        <w:rPr>
          <w:rtl w:val="0"/>
        </w:rPr>
        <w:t xml:space="preserv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But it’s not enough. What use is luck if I can’t feel it? I can’t explain, but it’s not enough. Why I don’t feel lucky. Why can't I find joy in that? I don’t know why it’s not enough. It is not enough.</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jc w:val="center"/>
        <w:rPr/>
      </w:pPr>
      <w:r w:rsidDel="00000000" w:rsidR="00000000" w:rsidRPr="00000000">
        <w:rPr>
          <w:rtl w:val="0"/>
        </w:rPr>
        <w:t xml:space="preserve">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So what do you want?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jc w:val="center"/>
        <w:rPr/>
      </w:pPr>
      <w:r w:rsidDel="00000000" w:rsidR="00000000" w:rsidRPr="00000000">
        <w:rPr>
          <w:rtl w:val="0"/>
        </w:rPr>
        <w:t xml:space="preserv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I want to be like rice. I don’t want to be mad.</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jc w:val="center"/>
        <w:rPr/>
      </w:pPr>
      <w:r w:rsidDel="00000000" w:rsidR="00000000" w:rsidRPr="00000000">
        <w:rPr>
          <w:rtl w:val="0"/>
        </w:rPr>
        <w:t xml:space="preserv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Get up. Put on a white dress, which one does Ikem like best? Set all available alarms for 30 minutes. Open the balcony door. Climb the banister. Drop yourself from the 6th floor to the pool. It’s a good thing you picked this room.</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You see it now? See how your blood on the floor you first hit is like stew? See how the madnesses separate from you? See how your body rises to the top of the pool now? See how you’re free?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You look like rice now. And God smells like cinnamon.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8X67qcTyG8Ub6r1haQj3FsS3HA==">CgMxLjA4AHIhMWtSZGJTLW5NenRYZURUX3NXV0p3LVQ0MzY5SFRVR3Nl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