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rPr>
      </w:pPr>
      <w:r w:rsidDel="00000000" w:rsidR="00000000" w:rsidRPr="00000000">
        <w:rPr>
          <w:b w:val="1"/>
          <w:sz w:val="28"/>
          <w:szCs w:val="28"/>
          <w:rtl w:val="0"/>
        </w:rPr>
        <w:t xml:space="preserve">History-telling</w:t>
      </w:r>
      <w:r w:rsidDel="00000000" w:rsidR="00000000" w:rsidRPr="00000000">
        <w:rPr>
          <w:rtl w:val="0"/>
        </w:rPr>
      </w:r>
    </w:p>
    <w:p w:rsidR="00000000" w:rsidDel="00000000" w:rsidP="00000000" w:rsidRDefault="00000000" w:rsidRPr="00000000" w14:paraId="00000002">
      <w:pPr>
        <w:spacing w:line="276" w:lineRule="auto"/>
        <w:rPr>
          <w:b w:val="1"/>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I knew I was going to have an experience at the National War museum in Umuahia, but I didn't realise it was going to turn out a whole new beginning for me. It was my 17th birthday and I wanted to get some depth about  history. I really wanted to experience some of the Nigerian civil war stories I read, first hand.</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Dad took me to the War Musuem. When we got into the bunker where Dike Chukwumerije transmitted from, and looked into the office where Ojukwu sat, I had goosebumps. I saw the transmitting system for the Voice of Biafra during the civil war, going through the escape route they created in case of an ambush, and being able to put faces to many of the people whom I'd read about, added a human touch to the impersonal perspective I had of the war.</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My dad had told us some stories, but witnessing all of that in a space of few hours just opened my eyes to how far some people went for a cause they believed in. You come into the museum feeling like a Nigerian, and you leave knowing a whole lot more about your Nigeria. This is everything I craved for my birthday, a historic experience with my fatherland.</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The Ilyushin-28 bomber aircraft was delivered by the Egyptian government, and used during the Nigeria Civil war to combat the Biafra forces. But that's not the only story here. That 'cute' little aircraft beneath was a terror during the war. The Biafran soldiers called it 'Biafra Baby' while the Nigerian army called it the Biafra mosquito (another representation for how people that don't like you will call you something diminutive, but that is not the point). Wikipedia says: 102 By early 1969, Biafra had assembled five MFI-9Bs in neighbouring Gabon, calling them the "Biafra Babies". They were painted in green camouflage and armed with two Matra Type 122 rocket pods, each being able to carry six 68 mm SNEB anti-armour rockets under each wing and had Swedish WW2 reflex sights from old FFVS J 22s".</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And there was the Flying Ogbunigwe; During the civil war, a nuclear physicist called Felix Oragwu created the Ogbunigwe/ Ojukwu bucket, which were mines and warheads that generally had a killing range of between 180 and 800 metres, an effective shrapnel radius of a 90° arc and could easily wipe out a company of enemy troops. The self- propelled rocket versions had a missile range of 8 kilometres for annihilating enemy infantry and armoured vehicles.</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I took a lot of pictures at the Museum and with each one I retold a story we were told at the Museum. When I shared the first picture on social media, a picture of me side by side a Bazooka, a stranger sent me a DM, introducing himself as Arisa. I did not read his message until after a few days. He went on to say we could make some money off the pictures I shared online. He asked that we discuss how much percentage I was willing to pay him to sell them for me. I did not take him seriously, for the fear of scam I ignored the message.</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He called a week later to ask for my consent to use the images I shared on my page. I understood it differently at the time. I thought he meant "permit me to repost your pictures", so I gave consent easily.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I had made a couple other posts after the first one. They formed both my birthday experience and my new found love for history-telling. Arisa asked that we have an online meeting, he lives in far away Abuja so a physical meeting was not possible. I obliged him. In the meeting, he asked that I slow down on posting the pictures from the War museum, because he was working on something that could make both of us very rich, hence he had better use for the pictures than my 'lame' social media. I felt a little embarrassed, but then I was more curious to find out what he meant so I let him finish.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He advised that I focus on building a personal brand than posting random pictures without motive. "Ouch! That hurt".</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I was not too young to understand what he meant when he said 'personal branding', infact it was one of the courses I took last semester. But of course I studied it just for study sake, I had no business so I did not see the need to brand myself. </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"Arisa, I don't run a business currently," I said defensively.</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"But you can start one. Ify, you have a very good skill that can make you cool cash right there in school, why aren't you using it?"</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I paused to think, "Using what? I don't understand you."</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"You still don't get it." He chuckled. "You took those pictures at the Museum with your phone right?"</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"Yes I did" I replied unsure where he was going with this.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"I follow you and I have observed you take really good pictures. But you choose to commonise it, that's the reason it's not paying you yet. You're really creative, I don't see why you are not maximizing your talent." He sighed. "I made some money off your Museum pictures, yeah, a little close to 2million"</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"What!" I interrupted in shock. "No way!"</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"Oh yes I did. I reached out to you for business and you ignored me. I made NFTs with 7 of them, 4 sold pretty well and I bagged some good money. Just like that."</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"Oh my God! Arisa, what are you saying?"</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"Well, I won't be stingy. I will share some with you. Forward your account details and when you get an alert. We'll talk proper business."</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I froze for a moment after that conversation.</w:t>
      </w:r>
    </w:p>
    <w:p w:rsidR="00000000" w:rsidDel="00000000" w:rsidP="00000000" w:rsidRDefault="00000000" w:rsidRPr="00000000" w14:paraId="00000033">
      <w:pPr>
        <w:spacing w:line="276" w:lineRule="auto"/>
        <w:rPr/>
      </w:pPr>
      <w:r w:rsidDel="00000000" w:rsidR="00000000" w:rsidRPr="00000000">
        <w:rPr>
          <w:rtl w:val="0"/>
        </w:rPr>
        <w:t xml:space="preserve">Was this some sort of joke? I casually sent my account details to him and by evening I received an alert of one million naira.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"Wait, what? How?" I counted the zeros over ten times. "One million naira, in my account, how?" The shock was not excitement it was disbelief. I just could not belief it.</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Arisa did not answer his phone until the next day. I could not stop myself from checking my account balance from time to time to be sure the money was still there. I did not want to spill the gist to anyone yet. When he finally called back, I had come to accept that I own that money. The shock phased out for excitement.</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t xml:space="preserve">I was grateful to him for sharing and when he asked me what I was going to do with the money, I had no clue. He adviced that I buy a camera and get a training on photography. He shared a vendor's contact with me and linked me up with a trainer. </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t xml:space="preserve">Honestly, I had more passion for reading up history and traveling than I did for taking shots, but Arisa changed my entire perspective. </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I was a sophomore in the university and I was already considering switching from Marketing to Visual arts. I drowned myself deep in studying photography every single day. Every image had a story for me. I would set out on random tours just to take creative pictures and in the long run, I figured that I was actually History-telling, so I chose the name for my brand. My dad did not like that I was switching to another course after two years but I had to do it anyway. Arisa and I are officially business partners and he gives me fifty percent off every NFT sale.</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The official launch of History-telling, was on my 18th birthday, Arisa travelled to the east and we met for the first time.</w:t>
      </w:r>
    </w:p>
    <w:p w:rsidR="00000000" w:rsidDel="00000000" w:rsidP="00000000" w:rsidRDefault="00000000" w:rsidRPr="00000000" w14:paraId="00000043">
      <w:pPr>
        <w:spacing w:line="276" w:lineRule="auto"/>
        <w:rPr/>
      </w:pPr>
      <w:r w:rsidDel="00000000" w:rsidR="00000000" w:rsidRPr="00000000">
        <w:rPr>
          <w:rtl w:val="0"/>
        </w:rPr>
        <w:t xml:space="preserve">It was priceless moment shared with family and friends.</w:t>
      </w:r>
    </w:p>
    <w:p w:rsidR="00000000" w:rsidDel="00000000" w:rsidP="00000000" w:rsidRDefault="00000000" w:rsidRPr="00000000" w14:paraId="00000044">
      <w:pPr>
        <w:spacing w:line="276" w:lineRule="auto"/>
        <w:rPr/>
      </w:pPr>
      <w:r w:rsidDel="00000000" w:rsidR="00000000" w:rsidRPr="00000000">
        <w:rPr>
          <w:rtl w:val="0"/>
        </w:rPr>
        <w:t xml:space="preserve">Who would have thought that in less than one year I would become this relevant? Getting mentions on blogs that matter, getting invites to speak at events alongside industry pioneers that I read about and admire so much. Big gigs followed, gigs with celebrities and politicians. Arisa is my brand manager. I could not think of a better gift for his birthday so I rented him a good space in Umuahia since he was considering relocating to the East.</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We really needed to stay close. He would tease me with my scared little talks when we recently started out. "Look what has become of you in less than two years of following me. See, follow who know know road you say no. I would have comfortably made serious money of you without your knowledge as you been ignore me that year. But I get church mind." And we would laugh over it.</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Indeed, nothing is common knowledge. Everything is super valuable if only we have the right information and intentionally explore the value in them and sell to the right people. Money is in giving value and value is in every single thing.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